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pPr>
      <w:r>
        <mc:AlternateContent>
          <mc:Choice Requires="wps">
            <w:drawing>
              <wp:anchor behindDoc="0" distT="0" distB="0" distL="114300" distR="114300" simplePos="0" locked="0" layoutInCell="0" allowOverlap="1" relativeHeight="2">
                <wp:simplePos x="0" y="0"/>
                <wp:positionH relativeFrom="margin">
                  <wp:posOffset>-9525</wp:posOffset>
                </wp:positionH>
                <wp:positionV relativeFrom="page">
                  <wp:posOffset>932180</wp:posOffset>
                </wp:positionV>
                <wp:extent cx="2834640" cy="2499360"/>
                <wp:effectExtent l="0" t="0" r="0" b="0"/>
                <wp:wrapSquare wrapText="bothSides"/>
                <wp:docPr id="1" name="Πλαίσιο1"/>
                <a:graphic xmlns:a="http://schemas.openxmlformats.org/drawingml/2006/main">
                  <a:graphicData uri="http://schemas.microsoft.com/office/word/2010/wordprocessingShape">
                    <wps:wsp>
                      <wps:cNvSpPr/>
                      <wps:spPr>
                        <a:xfrm>
                          <a:off x="0" y="0"/>
                          <a:ext cx="2833920" cy="2498760"/>
                        </a:xfrm>
                        <a:prstGeom prst="rect">
                          <a:avLst/>
                        </a:prstGeom>
                        <a:noFill/>
                        <a:ln w="0">
                          <a:noFill/>
                        </a:ln>
                      </wps:spPr>
                      <wps:style>
                        <a:lnRef idx="0"/>
                        <a:fillRef idx="0"/>
                        <a:effectRef idx="0"/>
                        <a:fontRef idx="minor"/>
                      </wps:style>
                      <wps:txbx>
                        <w:txbxContent>
                          <w:tbl>
                            <w:tblPr>
                              <w:tblW w:w="4455" w:type="dxa"/>
                              <w:jc w:val="left"/>
                              <w:tblInd w:w="0" w:type="dxa"/>
                              <w:tblLayout w:type="fixed"/>
                              <w:tblCellMar>
                                <w:top w:w="0" w:type="dxa"/>
                                <w:left w:w="15" w:type="dxa"/>
                                <w:bottom w:w="0" w:type="dxa"/>
                                <w:right w:w="15" w:type="dxa"/>
                              </w:tblCellMar>
                              <w:tblLook w:val="0000"/>
                            </w:tblPr>
                            <w:tblGrid>
                              <w:gridCol w:w="2124"/>
                              <w:gridCol w:w="2330"/>
                            </w:tblGrid>
                            <w:tr>
                              <w:trPr>
                                <w:trHeight w:val="540" w:hRule="atLeast"/>
                              </w:trPr>
                              <w:tc>
                                <w:tcPr>
                                  <w:tcW w:w="2124" w:type="dxa"/>
                                  <w:tcBorders/>
                                </w:tcPr>
                                <w:p>
                                  <w:pPr>
                                    <w:pStyle w:val="Standard"/>
                                    <w:widowControl w:val="false"/>
                                    <w:spacing w:lineRule="atLeast" w:line="170" w:before="14" w:after="0"/>
                                    <w:ind w:left="16" w:hanging="0"/>
                                    <w:jc w:val="center"/>
                                    <w:rPr/>
                                  </w:pPr>
                                  <w:r>
                                    <w:rPr/>
                                    <w:drawing>
                                      <wp:inline distT="0" distB="0" distL="0" distR="0">
                                        <wp:extent cx="551180" cy="523875"/>
                                        <wp:effectExtent l="0" t="0" r="0" b="0"/>
                                        <wp:docPr id="3" name="γραφικά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γραφικά1" descr=""/>
                                                <pic:cNvPicPr>
                                                  <a:picLocks noChangeAspect="1" noChangeArrowheads="1"/>
                                                </pic:cNvPicPr>
                                              </pic:nvPicPr>
                                              <pic:blipFill>
                                                <a:blip r:embed="rId2"/>
                                                <a:srcRect l="-387" t="-408" r="-387" b="-408"/>
                                                <a:stretch>
                                                  <a:fillRect/>
                                                </a:stretch>
                                              </pic:blipFill>
                                              <pic:spPr bwMode="auto">
                                                <a:xfrm>
                                                  <a:off x="0" y="0"/>
                                                  <a:ext cx="551180" cy="523875"/>
                                                </a:xfrm>
                                                <a:prstGeom prst="rect">
                                                  <a:avLst/>
                                                </a:prstGeom>
                                              </pic:spPr>
                                            </pic:pic>
                                          </a:graphicData>
                                        </a:graphic>
                                      </wp:inline>
                                    </w:drawing>
                                  </w:r>
                                </w:p>
                              </w:tc>
                              <w:tc>
                                <w:tcPr>
                                  <w:tcW w:w="2330" w:type="dxa"/>
                                  <w:tcBorders/>
                                  <w:tcMar>
                                    <w:left w:w="108" w:type="dxa"/>
                                    <w:right w:w="108" w:type="dxa"/>
                                  </w:tcMar>
                                </w:tcPr>
                                <w:p>
                                  <w:pPr>
                                    <w:pStyle w:val="Standard"/>
                                    <w:widowControl w:val="false"/>
                                    <w:snapToGrid w:val="false"/>
                                    <w:spacing w:lineRule="atLeast" w:line="170" w:before="14" w:after="0"/>
                                    <w:ind w:left="16" w:hanging="0"/>
                                    <w:jc w:val="center"/>
                                    <w:rPr>
                                      <w:rFonts w:ascii="Tahoma" w:hAnsi="Tahoma" w:cs="Tahoma"/>
                                      <w:b/>
                                      <w:b/>
                                      <w:color w:val="000000"/>
                                      <w:sz w:val="32"/>
                                      <w:szCs w:val="32"/>
                                    </w:rPr>
                                  </w:pPr>
                                  <w:r>
                                    <w:rPr>
                                      <w:rFonts w:cs="Tahoma" w:ascii="Tahoma" w:hAnsi="Tahoma"/>
                                      <w:b/>
                                      <w:color w:val="000000"/>
                                      <w:sz w:val="32"/>
                                      <w:szCs w:val="32"/>
                                    </w:rPr>
                                  </w:r>
                                </w:p>
                              </w:tc>
                            </w:tr>
                            <w:tr>
                              <w:trPr>
                                <w:trHeight w:val="241" w:hRule="atLeast"/>
                              </w:trPr>
                              <w:tc>
                                <w:tcPr>
                                  <w:tcW w:w="4454" w:type="dxa"/>
                                  <w:gridSpan w:val="2"/>
                                  <w:vMerge w:val="restart"/>
                                  <w:tcBorders/>
                                </w:tcPr>
                                <w:p>
                                  <w:pPr>
                                    <w:pStyle w:val="Standard"/>
                                    <w:widowControl w:val="false"/>
                                    <w:spacing w:lineRule="atLeast" w:line="170" w:before="14" w:after="0"/>
                                    <w:ind w:left="16" w:hanging="0"/>
                                    <w:rPr>
                                      <w:rFonts w:ascii="Tahoma" w:hAnsi="Tahoma" w:cs="Tahoma"/>
                                      <w:b/>
                                      <w:b/>
                                      <w:bCs/>
                                      <w:color w:val="000000"/>
                                      <w:sz w:val="20"/>
                                      <w:szCs w:val="20"/>
                                      <w:lang w:val="el-GR"/>
                                    </w:rPr>
                                  </w:pPr>
                                  <w:r>
                                    <w:rPr>
                                      <w:rFonts w:cs="Tahoma" w:ascii="Tahoma" w:hAnsi="Tahoma"/>
                                      <w:b/>
                                      <w:bCs/>
                                      <w:color w:val="000000"/>
                                      <w:sz w:val="20"/>
                                      <w:szCs w:val="20"/>
                                      <w:lang w:val="el-GR"/>
                                    </w:rPr>
                                    <w:t>ΕΛΛΗΝΙΚΗ ΔΗΜΟΚΡΑΤΙΑ</w:t>
                                    <w:br/>
                                    <w:t>ΔΗΜΟΣ ΔΡΑΜΑΣ</w:t>
                                  </w:r>
                                </w:p>
                                <w:p>
                                  <w:pPr>
                                    <w:pStyle w:val="Standard"/>
                                    <w:widowControl w:val="false"/>
                                    <w:spacing w:lineRule="atLeast" w:line="170" w:before="14" w:after="0"/>
                                    <w:rPr>
                                      <w:rFonts w:ascii="Tahoma" w:hAnsi="Tahoma" w:cs="Tahoma"/>
                                      <w:b/>
                                      <w:b/>
                                      <w:bCs/>
                                      <w:color w:val="000000"/>
                                      <w:sz w:val="20"/>
                                      <w:szCs w:val="20"/>
                                      <w:lang w:val="el-GR"/>
                                    </w:rPr>
                                  </w:pPr>
                                  <w:r>
                                    <w:rPr>
                                      <w:rFonts w:cs="Tahoma" w:ascii="Tahoma" w:hAnsi="Tahoma"/>
                                      <w:b/>
                                      <w:bCs/>
                                      <w:color w:val="000000"/>
                                      <w:sz w:val="20"/>
                                      <w:szCs w:val="20"/>
                                      <w:lang w:val="el-GR"/>
                                    </w:rPr>
                                    <w:t>Δ/ΝΣΗ ΚΟΙΝΩΝΙΚΗΣ ΠΡΟΣΤΑΣΙΑΣ</w:t>
                                  </w:r>
                                </w:p>
                                <w:p>
                                  <w:pPr>
                                    <w:pStyle w:val="Standard"/>
                                    <w:widowControl w:val="false"/>
                                    <w:spacing w:lineRule="atLeast" w:line="170" w:before="14" w:after="0"/>
                                    <w:rPr>
                                      <w:rFonts w:ascii="Tahoma" w:hAnsi="Tahoma" w:cs="Tahoma"/>
                                      <w:b/>
                                      <w:b/>
                                      <w:bCs/>
                                      <w:color w:val="000000"/>
                                      <w:sz w:val="20"/>
                                      <w:szCs w:val="20"/>
                                      <w:lang w:val="el-GR"/>
                                    </w:rPr>
                                  </w:pPr>
                                  <w:r>
                                    <w:rPr>
                                      <w:rFonts w:cs="Tahoma" w:ascii="Tahoma" w:hAnsi="Tahoma"/>
                                      <w:b/>
                                      <w:bCs/>
                                      <w:color w:val="000000"/>
                                      <w:sz w:val="20"/>
                                      <w:szCs w:val="20"/>
                                      <w:lang w:val="el-GR"/>
                                    </w:rPr>
                                    <w:t>ΠΑΙΔΕΙΑΣ &amp; ΠΟΛΙΤΙΣΜΟΥ</w:t>
                                  </w:r>
                                </w:p>
                                <w:p>
                                  <w:pPr>
                                    <w:pStyle w:val="Standard"/>
                                    <w:widowControl w:val="false"/>
                                    <w:spacing w:lineRule="atLeast" w:line="170" w:before="14" w:after="0"/>
                                    <w:ind w:left="16" w:hanging="0"/>
                                    <w:rPr>
                                      <w:rFonts w:ascii="Tahoma" w:hAnsi="Tahoma" w:cs="Tahoma"/>
                                      <w:b/>
                                      <w:b/>
                                      <w:bCs/>
                                      <w:color w:val="000000"/>
                                      <w:sz w:val="20"/>
                                      <w:szCs w:val="20"/>
                                      <w:lang w:val="el-GR"/>
                                    </w:rPr>
                                  </w:pPr>
                                  <w:r>
                                    <w:rPr>
                                      <w:rFonts w:cs="Tahoma" w:ascii="Tahoma" w:hAnsi="Tahoma"/>
                                      <w:b/>
                                      <w:bCs/>
                                      <w:color w:val="000000"/>
                                      <w:sz w:val="20"/>
                                      <w:szCs w:val="20"/>
                                      <w:lang w:val="el-GR"/>
                                    </w:rPr>
                                    <w:t>ΤΜΗΜΑ ΠΡΟΣΤΑΣΙΑΣ &amp; ΠΡΟΑΓΩΓΗΣ</w:t>
                                  </w:r>
                                </w:p>
                                <w:p>
                                  <w:pPr>
                                    <w:pStyle w:val="Standard"/>
                                    <w:widowControl w:val="false"/>
                                    <w:spacing w:lineRule="atLeast" w:line="170" w:before="14" w:after="0"/>
                                    <w:ind w:left="16" w:hanging="0"/>
                                    <w:rPr>
                                      <w:rFonts w:ascii="Tahoma" w:hAnsi="Tahoma" w:cs="Tahoma"/>
                                      <w:b/>
                                      <w:b/>
                                      <w:bCs/>
                                      <w:color w:val="000000"/>
                                      <w:sz w:val="20"/>
                                      <w:szCs w:val="20"/>
                                      <w:lang w:val="el-GR"/>
                                    </w:rPr>
                                  </w:pPr>
                                  <w:r>
                                    <w:rPr>
                                      <w:rFonts w:cs="Tahoma" w:ascii="Tahoma" w:hAnsi="Tahoma"/>
                                      <w:b/>
                                      <w:bCs/>
                                      <w:color w:val="000000"/>
                                      <w:sz w:val="20"/>
                                      <w:szCs w:val="20"/>
                                      <w:lang w:val="el-GR"/>
                                    </w:rPr>
                                    <w:t>ΤΗΣ ΔΗΜΟΣΙΑΣ ΥΓΕΙΑΣ</w:t>
                                  </w:r>
                                </w:p>
                              </w:tc>
                            </w:tr>
                            <w:tr>
                              <w:trPr>
                                <w:trHeight w:val="276" w:hRule="atLeast"/>
                              </w:trPr>
                              <w:tc>
                                <w:tcPr>
                                  <w:tcW w:w="4454" w:type="dxa"/>
                                  <w:gridSpan w:val="2"/>
                                  <w:vMerge w:val="continue"/>
                                  <w:tcBorders/>
                                </w:tcPr>
                                <w:p>
                                  <w:pPr>
                                    <w:pStyle w:val="Style20"/>
                                    <w:widowControl w:val="false"/>
                                    <w:rPr>
                                      <w:lang w:val="el-GR"/>
                                    </w:rPr>
                                  </w:pPr>
                                  <w:r>
                                    <w:rPr>
                                      <w:lang w:val="el-GR"/>
                                    </w:rPr>
                                  </w:r>
                                </w:p>
                              </w:tc>
                            </w:tr>
                            <w:tr>
                              <w:trPr>
                                <w:trHeight w:val="276" w:hRule="atLeast"/>
                              </w:trPr>
                              <w:tc>
                                <w:tcPr>
                                  <w:tcW w:w="4454" w:type="dxa"/>
                                  <w:gridSpan w:val="2"/>
                                  <w:vMerge w:val="continue"/>
                                  <w:tcBorders/>
                                </w:tcPr>
                                <w:p>
                                  <w:pPr>
                                    <w:pStyle w:val="Style20"/>
                                    <w:widowControl w:val="false"/>
                                    <w:rPr>
                                      <w:lang w:val="el-GR"/>
                                    </w:rPr>
                                  </w:pPr>
                                  <w:r>
                                    <w:rPr>
                                      <w:lang w:val="el-GR"/>
                                    </w:rPr>
                                  </w:r>
                                </w:p>
                              </w:tc>
                            </w:tr>
                            <w:tr>
                              <w:trPr>
                                <w:trHeight w:val="297" w:hRule="atLeast"/>
                              </w:trPr>
                              <w:tc>
                                <w:tcPr>
                                  <w:tcW w:w="4454" w:type="dxa"/>
                                  <w:gridSpan w:val="2"/>
                                  <w:tcBorders/>
                                </w:tcPr>
                                <w:p>
                                  <w:pPr>
                                    <w:pStyle w:val="Standard"/>
                                    <w:widowControl w:val="false"/>
                                    <w:spacing w:lineRule="atLeast" w:line="170" w:before="14" w:after="0"/>
                                    <w:ind w:left="16" w:hanging="0"/>
                                    <w:jc w:val="both"/>
                                    <w:rPr>
                                      <w:rFonts w:ascii="Tahoma" w:hAnsi="Tahoma" w:cs="Tahoma"/>
                                      <w:color w:val="000000"/>
                                      <w:sz w:val="20"/>
                                      <w:szCs w:val="20"/>
                                      <w:lang w:val="el-GR"/>
                                    </w:rPr>
                                  </w:pPr>
                                  <w:r>
                                    <w:rPr>
                                      <w:rFonts w:cs="Tahoma" w:ascii="Tahoma" w:hAnsi="Tahoma"/>
                                      <w:color w:val="000000"/>
                                      <w:sz w:val="20"/>
                                      <w:szCs w:val="20"/>
                                      <w:lang w:val="el-GR"/>
                                    </w:rPr>
                                    <w:t>Διεύθυνση: Πλατεία Ελευθερίας 1</w:t>
                                  </w:r>
                                </w:p>
                                <w:p>
                                  <w:pPr>
                                    <w:pStyle w:val="Standard"/>
                                    <w:widowControl w:val="false"/>
                                    <w:spacing w:lineRule="atLeast" w:line="170" w:before="14" w:after="0"/>
                                    <w:ind w:left="16" w:hanging="0"/>
                                    <w:jc w:val="both"/>
                                    <w:rPr>
                                      <w:rFonts w:ascii="Tahoma" w:hAnsi="Tahoma" w:cs="Tahoma"/>
                                      <w:color w:val="000000"/>
                                      <w:sz w:val="20"/>
                                      <w:szCs w:val="20"/>
                                      <w:lang w:val="el-GR"/>
                                    </w:rPr>
                                  </w:pPr>
                                  <w:r>
                                    <w:rPr>
                                      <w:rFonts w:cs="Tahoma" w:ascii="Tahoma" w:hAnsi="Tahoma"/>
                                      <w:color w:val="000000"/>
                                      <w:sz w:val="20"/>
                                      <w:szCs w:val="20"/>
                                      <w:lang w:val="el-GR"/>
                                    </w:rPr>
                                    <w:t>Πληροφορίες: Ελένη Αποστολίδου</w:t>
                                  </w:r>
                                </w:p>
                                <w:p>
                                  <w:pPr>
                                    <w:pStyle w:val="Standard"/>
                                    <w:widowControl w:val="false"/>
                                    <w:spacing w:lineRule="atLeast" w:line="170" w:before="14" w:after="0"/>
                                    <w:ind w:left="16" w:hanging="0"/>
                                    <w:jc w:val="both"/>
                                    <w:rPr>
                                      <w:lang w:val="el-GR"/>
                                    </w:rPr>
                                  </w:pPr>
                                  <w:r>
                                    <w:rPr>
                                      <w:rFonts w:cs="Tahoma" w:ascii="Tahoma" w:hAnsi="Tahoma"/>
                                      <w:color w:val="000000"/>
                                      <w:sz w:val="20"/>
                                      <w:szCs w:val="20"/>
                                      <w:lang w:val="el-GR"/>
                                    </w:rPr>
                                    <w:t>Τηλέφωνο: 25210 21906</w:t>
                                  </w:r>
                                </w:p>
                                <w:p>
                                  <w:pPr>
                                    <w:pStyle w:val="Standard"/>
                                    <w:widowControl w:val="false"/>
                                    <w:rPr>
                                      <w:lang w:val="el-GR"/>
                                    </w:rPr>
                                  </w:pPr>
                                  <w:r>
                                    <w:rPr>
                                      <w:lang w:val="el-GR"/>
                                    </w:rPr>
                                    <w:t xml:space="preserve">Ηλεκτρ. Ταχυδρ.  </w:t>
                                  </w:r>
                                  <w:r>
                                    <w:rPr/>
                                    <w:t>eapost</w:t>
                                  </w:r>
                                  <w:r>
                                    <w:rPr>
                                      <w:lang w:val="el-GR"/>
                                    </w:rPr>
                                    <w:t>@</w:t>
                                  </w:r>
                                  <w:r>
                                    <w:rPr/>
                                    <w:t>dimosdramas</w:t>
                                  </w:r>
                                  <w:r>
                                    <w:rPr>
                                      <w:lang w:val="el-GR"/>
                                    </w:rPr>
                                    <w:t>.</w:t>
                                  </w:r>
                                  <w:r>
                                    <w:rPr/>
                                    <w:t>gr</w:t>
                                  </w:r>
                                </w:p>
                                <w:p>
                                  <w:pPr>
                                    <w:pStyle w:val="Standard"/>
                                    <w:widowControl w:val="false"/>
                                    <w:spacing w:lineRule="atLeast" w:line="170" w:before="14" w:after="0"/>
                                    <w:ind w:left="16" w:hanging="0"/>
                                    <w:rPr>
                                      <w:rFonts w:ascii="Tahoma" w:hAnsi="Tahoma" w:cs="Tahoma"/>
                                      <w:color w:val="000000"/>
                                      <w:sz w:val="20"/>
                                      <w:szCs w:val="20"/>
                                      <w:lang w:val="el-GR"/>
                                    </w:rPr>
                                  </w:pPr>
                                  <w:r>
                                    <w:rPr>
                                      <w:rFonts w:cs="Tahoma" w:ascii="Tahoma" w:hAnsi="Tahoma"/>
                                      <w:color w:val="000000"/>
                                      <w:sz w:val="20"/>
                                      <w:szCs w:val="20"/>
                                      <w:lang w:val="el-GR"/>
                                    </w:rPr>
                                  </w:r>
                                </w:p>
                              </w:tc>
                            </w:tr>
                          </w:tbl>
                          <w:p>
                            <w:pPr>
                              <w:pStyle w:val="Style20"/>
                              <w:rPr>
                                <w:lang w:val="el-GR"/>
                              </w:rPr>
                            </w:pPr>
                            <w:r>
                              <w:rPr>
                                <w:color w:val="000000"/>
                              </w:rPr>
                            </w:r>
                          </w:p>
                        </w:txbxContent>
                      </wps:txbx>
                      <wps:bodyPr lIns="0" rIns="0" tIns="0" bIns="0">
                        <a:spAutoFit/>
                      </wps:bodyPr>
                    </wps:wsp>
                  </a:graphicData>
                </a:graphic>
              </wp:anchor>
            </w:drawing>
          </mc:Choice>
          <mc:Fallback>
            <w:pict>
              <v:rect id="shape_0" ID="Πλαίσιο1" stroked="f" style="position:absolute;margin-left:-0.75pt;margin-top:73.4pt;width:223.1pt;height:196.7pt;v-text-anchor:middle;mso-position-horizontal-relative:margin;mso-position-vertical-relative:page">
                <w10:wrap type="none"/>
                <v:fill o:detectmouseclick="t" on="false"/>
                <v:stroke color="#3465a4" joinstyle="round" endcap="flat"/>
                <v:textbox>
                  <w:txbxContent>
                    <w:tbl>
                      <w:tblPr>
                        <w:tblW w:w="4455" w:type="dxa"/>
                        <w:jc w:val="left"/>
                        <w:tblInd w:w="0" w:type="dxa"/>
                        <w:tblLayout w:type="fixed"/>
                        <w:tblCellMar>
                          <w:top w:w="0" w:type="dxa"/>
                          <w:left w:w="15" w:type="dxa"/>
                          <w:bottom w:w="0" w:type="dxa"/>
                          <w:right w:w="15" w:type="dxa"/>
                        </w:tblCellMar>
                        <w:tblLook w:val="0000"/>
                      </w:tblPr>
                      <w:tblGrid>
                        <w:gridCol w:w="2124"/>
                        <w:gridCol w:w="2330"/>
                      </w:tblGrid>
                      <w:tr>
                        <w:trPr>
                          <w:trHeight w:val="540" w:hRule="atLeast"/>
                        </w:trPr>
                        <w:tc>
                          <w:tcPr>
                            <w:tcW w:w="2124" w:type="dxa"/>
                            <w:tcBorders/>
                          </w:tcPr>
                          <w:p>
                            <w:pPr>
                              <w:pStyle w:val="Standard"/>
                              <w:widowControl w:val="false"/>
                              <w:spacing w:lineRule="atLeast" w:line="170" w:before="14" w:after="0"/>
                              <w:ind w:left="16" w:hanging="0"/>
                              <w:jc w:val="center"/>
                              <w:rPr/>
                            </w:pPr>
                            <w:r>
                              <w:rPr/>
                              <w:drawing>
                                <wp:inline distT="0" distB="0" distL="0" distR="0">
                                  <wp:extent cx="551180" cy="523875"/>
                                  <wp:effectExtent l="0" t="0" r="0" b="0"/>
                                  <wp:docPr id="4" name="γραφικά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γραφικά1" descr=""/>
                                          <pic:cNvPicPr>
                                            <a:picLocks noChangeAspect="1" noChangeArrowheads="1"/>
                                          </pic:cNvPicPr>
                                        </pic:nvPicPr>
                                        <pic:blipFill>
                                          <a:blip r:embed="rId2"/>
                                          <a:srcRect l="-387" t="-408" r="-387" b="-408"/>
                                          <a:stretch>
                                            <a:fillRect/>
                                          </a:stretch>
                                        </pic:blipFill>
                                        <pic:spPr bwMode="auto">
                                          <a:xfrm>
                                            <a:off x="0" y="0"/>
                                            <a:ext cx="551180" cy="523875"/>
                                          </a:xfrm>
                                          <a:prstGeom prst="rect">
                                            <a:avLst/>
                                          </a:prstGeom>
                                        </pic:spPr>
                                      </pic:pic>
                                    </a:graphicData>
                                  </a:graphic>
                                </wp:inline>
                              </w:drawing>
                            </w:r>
                          </w:p>
                        </w:tc>
                        <w:tc>
                          <w:tcPr>
                            <w:tcW w:w="2330" w:type="dxa"/>
                            <w:tcBorders/>
                            <w:tcMar>
                              <w:left w:w="108" w:type="dxa"/>
                              <w:right w:w="108" w:type="dxa"/>
                            </w:tcMar>
                          </w:tcPr>
                          <w:p>
                            <w:pPr>
                              <w:pStyle w:val="Standard"/>
                              <w:widowControl w:val="false"/>
                              <w:snapToGrid w:val="false"/>
                              <w:spacing w:lineRule="atLeast" w:line="170" w:before="14" w:after="0"/>
                              <w:ind w:left="16" w:hanging="0"/>
                              <w:jc w:val="center"/>
                              <w:rPr>
                                <w:rFonts w:ascii="Tahoma" w:hAnsi="Tahoma" w:cs="Tahoma"/>
                                <w:b/>
                                <w:b/>
                                <w:color w:val="000000"/>
                                <w:sz w:val="32"/>
                                <w:szCs w:val="32"/>
                              </w:rPr>
                            </w:pPr>
                            <w:r>
                              <w:rPr>
                                <w:rFonts w:cs="Tahoma" w:ascii="Tahoma" w:hAnsi="Tahoma"/>
                                <w:b/>
                                <w:color w:val="000000"/>
                                <w:sz w:val="32"/>
                                <w:szCs w:val="32"/>
                              </w:rPr>
                            </w:r>
                          </w:p>
                        </w:tc>
                      </w:tr>
                      <w:tr>
                        <w:trPr>
                          <w:trHeight w:val="241" w:hRule="atLeast"/>
                        </w:trPr>
                        <w:tc>
                          <w:tcPr>
                            <w:tcW w:w="4454" w:type="dxa"/>
                            <w:gridSpan w:val="2"/>
                            <w:vMerge w:val="restart"/>
                            <w:tcBorders/>
                          </w:tcPr>
                          <w:p>
                            <w:pPr>
                              <w:pStyle w:val="Standard"/>
                              <w:widowControl w:val="false"/>
                              <w:spacing w:lineRule="atLeast" w:line="170" w:before="14" w:after="0"/>
                              <w:ind w:left="16" w:hanging="0"/>
                              <w:rPr>
                                <w:rFonts w:ascii="Tahoma" w:hAnsi="Tahoma" w:cs="Tahoma"/>
                                <w:b/>
                                <w:b/>
                                <w:bCs/>
                                <w:color w:val="000000"/>
                                <w:sz w:val="20"/>
                                <w:szCs w:val="20"/>
                                <w:lang w:val="el-GR"/>
                              </w:rPr>
                            </w:pPr>
                            <w:r>
                              <w:rPr>
                                <w:rFonts w:cs="Tahoma" w:ascii="Tahoma" w:hAnsi="Tahoma"/>
                                <w:b/>
                                <w:bCs/>
                                <w:color w:val="000000"/>
                                <w:sz w:val="20"/>
                                <w:szCs w:val="20"/>
                                <w:lang w:val="el-GR"/>
                              </w:rPr>
                              <w:t>ΕΛΛΗΝΙΚΗ ΔΗΜΟΚΡΑΤΙΑ</w:t>
                              <w:br/>
                              <w:t>ΔΗΜΟΣ ΔΡΑΜΑΣ</w:t>
                            </w:r>
                          </w:p>
                          <w:p>
                            <w:pPr>
                              <w:pStyle w:val="Standard"/>
                              <w:widowControl w:val="false"/>
                              <w:spacing w:lineRule="atLeast" w:line="170" w:before="14" w:after="0"/>
                              <w:rPr>
                                <w:rFonts w:ascii="Tahoma" w:hAnsi="Tahoma" w:cs="Tahoma"/>
                                <w:b/>
                                <w:b/>
                                <w:bCs/>
                                <w:color w:val="000000"/>
                                <w:sz w:val="20"/>
                                <w:szCs w:val="20"/>
                                <w:lang w:val="el-GR"/>
                              </w:rPr>
                            </w:pPr>
                            <w:r>
                              <w:rPr>
                                <w:rFonts w:cs="Tahoma" w:ascii="Tahoma" w:hAnsi="Tahoma"/>
                                <w:b/>
                                <w:bCs/>
                                <w:color w:val="000000"/>
                                <w:sz w:val="20"/>
                                <w:szCs w:val="20"/>
                                <w:lang w:val="el-GR"/>
                              </w:rPr>
                              <w:t>Δ/ΝΣΗ ΚΟΙΝΩΝΙΚΗΣ ΠΡΟΣΤΑΣΙΑΣ</w:t>
                            </w:r>
                          </w:p>
                          <w:p>
                            <w:pPr>
                              <w:pStyle w:val="Standard"/>
                              <w:widowControl w:val="false"/>
                              <w:spacing w:lineRule="atLeast" w:line="170" w:before="14" w:after="0"/>
                              <w:rPr>
                                <w:rFonts w:ascii="Tahoma" w:hAnsi="Tahoma" w:cs="Tahoma"/>
                                <w:b/>
                                <w:b/>
                                <w:bCs/>
                                <w:color w:val="000000"/>
                                <w:sz w:val="20"/>
                                <w:szCs w:val="20"/>
                                <w:lang w:val="el-GR"/>
                              </w:rPr>
                            </w:pPr>
                            <w:r>
                              <w:rPr>
                                <w:rFonts w:cs="Tahoma" w:ascii="Tahoma" w:hAnsi="Tahoma"/>
                                <w:b/>
                                <w:bCs/>
                                <w:color w:val="000000"/>
                                <w:sz w:val="20"/>
                                <w:szCs w:val="20"/>
                                <w:lang w:val="el-GR"/>
                              </w:rPr>
                              <w:t>ΠΑΙΔΕΙΑΣ &amp; ΠΟΛΙΤΙΣΜΟΥ</w:t>
                            </w:r>
                          </w:p>
                          <w:p>
                            <w:pPr>
                              <w:pStyle w:val="Standard"/>
                              <w:widowControl w:val="false"/>
                              <w:spacing w:lineRule="atLeast" w:line="170" w:before="14" w:after="0"/>
                              <w:ind w:left="16" w:hanging="0"/>
                              <w:rPr>
                                <w:rFonts w:ascii="Tahoma" w:hAnsi="Tahoma" w:cs="Tahoma"/>
                                <w:b/>
                                <w:b/>
                                <w:bCs/>
                                <w:color w:val="000000"/>
                                <w:sz w:val="20"/>
                                <w:szCs w:val="20"/>
                                <w:lang w:val="el-GR"/>
                              </w:rPr>
                            </w:pPr>
                            <w:r>
                              <w:rPr>
                                <w:rFonts w:cs="Tahoma" w:ascii="Tahoma" w:hAnsi="Tahoma"/>
                                <w:b/>
                                <w:bCs/>
                                <w:color w:val="000000"/>
                                <w:sz w:val="20"/>
                                <w:szCs w:val="20"/>
                                <w:lang w:val="el-GR"/>
                              </w:rPr>
                              <w:t>ΤΜΗΜΑ ΠΡΟΣΤΑΣΙΑΣ &amp; ΠΡΟΑΓΩΓΗΣ</w:t>
                            </w:r>
                          </w:p>
                          <w:p>
                            <w:pPr>
                              <w:pStyle w:val="Standard"/>
                              <w:widowControl w:val="false"/>
                              <w:spacing w:lineRule="atLeast" w:line="170" w:before="14" w:after="0"/>
                              <w:ind w:left="16" w:hanging="0"/>
                              <w:rPr>
                                <w:rFonts w:ascii="Tahoma" w:hAnsi="Tahoma" w:cs="Tahoma"/>
                                <w:b/>
                                <w:b/>
                                <w:bCs/>
                                <w:color w:val="000000"/>
                                <w:sz w:val="20"/>
                                <w:szCs w:val="20"/>
                                <w:lang w:val="el-GR"/>
                              </w:rPr>
                            </w:pPr>
                            <w:r>
                              <w:rPr>
                                <w:rFonts w:cs="Tahoma" w:ascii="Tahoma" w:hAnsi="Tahoma"/>
                                <w:b/>
                                <w:bCs/>
                                <w:color w:val="000000"/>
                                <w:sz w:val="20"/>
                                <w:szCs w:val="20"/>
                                <w:lang w:val="el-GR"/>
                              </w:rPr>
                              <w:t>ΤΗΣ ΔΗΜΟΣΙΑΣ ΥΓΕΙΑΣ</w:t>
                            </w:r>
                          </w:p>
                        </w:tc>
                      </w:tr>
                      <w:tr>
                        <w:trPr>
                          <w:trHeight w:val="276" w:hRule="atLeast"/>
                        </w:trPr>
                        <w:tc>
                          <w:tcPr>
                            <w:tcW w:w="4454" w:type="dxa"/>
                            <w:gridSpan w:val="2"/>
                            <w:vMerge w:val="continue"/>
                            <w:tcBorders/>
                          </w:tcPr>
                          <w:p>
                            <w:pPr>
                              <w:pStyle w:val="Style20"/>
                              <w:widowControl w:val="false"/>
                              <w:rPr>
                                <w:lang w:val="el-GR"/>
                              </w:rPr>
                            </w:pPr>
                            <w:r>
                              <w:rPr>
                                <w:lang w:val="el-GR"/>
                              </w:rPr>
                            </w:r>
                          </w:p>
                        </w:tc>
                      </w:tr>
                      <w:tr>
                        <w:trPr>
                          <w:trHeight w:val="276" w:hRule="atLeast"/>
                        </w:trPr>
                        <w:tc>
                          <w:tcPr>
                            <w:tcW w:w="4454" w:type="dxa"/>
                            <w:gridSpan w:val="2"/>
                            <w:vMerge w:val="continue"/>
                            <w:tcBorders/>
                          </w:tcPr>
                          <w:p>
                            <w:pPr>
                              <w:pStyle w:val="Style20"/>
                              <w:widowControl w:val="false"/>
                              <w:rPr>
                                <w:lang w:val="el-GR"/>
                              </w:rPr>
                            </w:pPr>
                            <w:r>
                              <w:rPr>
                                <w:lang w:val="el-GR"/>
                              </w:rPr>
                            </w:r>
                          </w:p>
                        </w:tc>
                      </w:tr>
                      <w:tr>
                        <w:trPr>
                          <w:trHeight w:val="297" w:hRule="atLeast"/>
                        </w:trPr>
                        <w:tc>
                          <w:tcPr>
                            <w:tcW w:w="4454" w:type="dxa"/>
                            <w:gridSpan w:val="2"/>
                            <w:tcBorders/>
                          </w:tcPr>
                          <w:p>
                            <w:pPr>
                              <w:pStyle w:val="Standard"/>
                              <w:widowControl w:val="false"/>
                              <w:spacing w:lineRule="atLeast" w:line="170" w:before="14" w:after="0"/>
                              <w:ind w:left="16" w:hanging="0"/>
                              <w:jc w:val="both"/>
                              <w:rPr>
                                <w:rFonts w:ascii="Tahoma" w:hAnsi="Tahoma" w:cs="Tahoma"/>
                                <w:color w:val="000000"/>
                                <w:sz w:val="20"/>
                                <w:szCs w:val="20"/>
                                <w:lang w:val="el-GR"/>
                              </w:rPr>
                            </w:pPr>
                            <w:r>
                              <w:rPr>
                                <w:rFonts w:cs="Tahoma" w:ascii="Tahoma" w:hAnsi="Tahoma"/>
                                <w:color w:val="000000"/>
                                <w:sz w:val="20"/>
                                <w:szCs w:val="20"/>
                                <w:lang w:val="el-GR"/>
                              </w:rPr>
                              <w:t>Διεύθυνση: Πλατεία Ελευθερίας 1</w:t>
                            </w:r>
                          </w:p>
                          <w:p>
                            <w:pPr>
                              <w:pStyle w:val="Standard"/>
                              <w:widowControl w:val="false"/>
                              <w:spacing w:lineRule="atLeast" w:line="170" w:before="14" w:after="0"/>
                              <w:ind w:left="16" w:hanging="0"/>
                              <w:jc w:val="both"/>
                              <w:rPr>
                                <w:rFonts w:ascii="Tahoma" w:hAnsi="Tahoma" w:cs="Tahoma"/>
                                <w:color w:val="000000"/>
                                <w:sz w:val="20"/>
                                <w:szCs w:val="20"/>
                                <w:lang w:val="el-GR"/>
                              </w:rPr>
                            </w:pPr>
                            <w:r>
                              <w:rPr>
                                <w:rFonts w:cs="Tahoma" w:ascii="Tahoma" w:hAnsi="Tahoma"/>
                                <w:color w:val="000000"/>
                                <w:sz w:val="20"/>
                                <w:szCs w:val="20"/>
                                <w:lang w:val="el-GR"/>
                              </w:rPr>
                              <w:t>Πληροφορίες: Ελένη Αποστολίδου</w:t>
                            </w:r>
                          </w:p>
                          <w:p>
                            <w:pPr>
                              <w:pStyle w:val="Standard"/>
                              <w:widowControl w:val="false"/>
                              <w:spacing w:lineRule="atLeast" w:line="170" w:before="14" w:after="0"/>
                              <w:ind w:left="16" w:hanging="0"/>
                              <w:jc w:val="both"/>
                              <w:rPr>
                                <w:lang w:val="el-GR"/>
                              </w:rPr>
                            </w:pPr>
                            <w:r>
                              <w:rPr>
                                <w:rFonts w:cs="Tahoma" w:ascii="Tahoma" w:hAnsi="Tahoma"/>
                                <w:color w:val="000000"/>
                                <w:sz w:val="20"/>
                                <w:szCs w:val="20"/>
                                <w:lang w:val="el-GR"/>
                              </w:rPr>
                              <w:t>Τηλέφωνο: 25210 21906</w:t>
                            </w:r>
                          </w:p>
                          <w:p>
                            <w:pPr>
                              <w:pStyle w:val="Standard"/>
                              <w:widowControl w:val="false"/>
                              <w:rPr>
                                <w:lang w:val="el-GR"/>
                              </w:rPr>
                            </w:pPr>
                            <w:r>
                              <w:rPr>
                                <w:lang w:val="el-GR"/>
                              </w:rPr>
                              <w:t xml:space="preserve">Ηλεκτρ. Ταχυδρ.  </w:t>
                            </w:r>
                            <w:r>
                              <w:rPr/>
                              <w:t>eapost</w:t>
                            </w:r>
                            <w:r>
                              <w:rPr>
                                <w:lang w:val="el-GR"/>
                              </w:rPr>
                              <w:t>@</w:t>
                            </w:r>
                            <w:r>
                              <w:rPr/>
                              <w:t>dimosdramas</w:t>
                            </w:r>
                            <w:r>
                              <w:rPr>
                                <w:lang w:val="el-GR"/>
                              </w:rPr>
                              <w:t>.</w:t>
                            </w:r>
                            <w:r>
                              <w:rPr/>
                              <w:t>gr</w:t>
                            </w:r>
                          </w:p>
                          <w:p>
                            <w:pPr>
                              <w:pStyle w:val="Standard"/>
                              <w:widowControl w:val="false"/>
                              <w:spacing w:lineRule="atLeast" w:line="170" w:before="14" w:after="0"/>
                              <w:ind w:left="16" w:hanging="0"/>
                              <w:rPr>
                                <w:rFonts w:ascii="Tahoma" w:hAnsi="Tahoma" w:cs="Tahoma"/>
                                <w:color w:val="000000"/>
                                <w:sz w:val="20"/>
                                <w:szCs w:val="20"/>
                                <w:lang w:val="el-GR"/>
                              </w:rPr>
                            </w:pPr>
                            <w:r>
                              <w:rPr>
                                <w:rFonts w:cs="Tahoma" w:ascii="Tahoma" w:hAnsi="Tahoma"/>
                                <w:color w:val="000000"/>
                                <w:sz w:val="20"/>
                                <w:szCs w:val="20"/>
                                <w:lang w:val="el-GR"/>
                              </w:rPr>
                            </w:r>
                          </w:p>
                        </w:tc>
                      </w:tr>
                    </w:tbl>
                    <w:p>
                      <w:pPr>
                        <w:pStyle w:val="Style20"/>
                        <w:rPr>
                          <w:lang w:val="el-GR"/>
                        </w:rPr>
                      </w:pPr>
                      <w:r>
                        <w:rPr>
                          <w:color w:val="000000"/>
                        </w:rPr>
                      </w:r>
                    </w:p>
                  </w:txbxContent>
                </v:textbox>
              </v:rect>
            </w:pict>
          </mc:Fallback>
        </mc:AlternateContent>
      </w:r>
      <w:r>
        <w:rPr/>
        <w:t xml:space="preserve">                                                                                     </w:t>
      </w:r>
    </w:p>
    <w:p>
      <w:pPr>
        <w:pStyle w:val="Standard"/>
        <w:rPr>
          <w:lang w:val="el-GR"/>
        </w:rPr>
      </w:pPr>
      <w:r>
        <w:rPr>
          <w:lang w:val="el-GR"/>
        </w:rPr>
        <w:t xml:space="preserve">                                               </w:t>
      </w:r>
      <w:r>
        <w:rPr>
          <w:lang w:val="el-GR"/>
        </w:rPr>
        <w:t>Δράμα 8-3-2021</w:t>
      </w:r>
      <w:r>
        <w:rPr>
          <w:lang w:val="el-GR"/>
        </w:rPr>
        <w:t xml:space="preserve">     </w:t>
      </w:r>
    </w:p>
    <w:p>
      <w:pPr>
        <w:pStyle w:val="Standard"/>
        <w:rPr>
          <w:lang w:val="el-GR"/>
        </w:rPr>
      </w:pPr>
      <w:r>
        <w:rPr>
          <w:lang w:val="el-GR"/>
        </w:rPr>
        <w:t xml:space="preserve">                                               </w:t>
      </w:r>
      <w:r>
        <w:rPr>
          <w:lang w:val="el-GR"/>
        </w:rPr>
        <w:t>Αριθ.πρωτ. 8492</w:t>
      </w:r>
      <w:r>
        <w:rPr>
          <w:lang w:val="el-GR"/>
        </w:rPr>
        <w:t xml:space="preserve">    </w:t>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lang w:val="el-GR"/>
        </w:rPr>
      </w:pPr>
      <w:r>
        <w:rPr/>
        <w:t xml:space="preserve">                                     </w:t>
      </w:r>
      <w:r>
        <w:rPr>
          <w:lang w:val="el-GR"/>
        </w:rPr>
        <w:t>ΠΡΟΣ:</w:t>
      </w:r>
    </w:p>
    <w:p>
      <w:pPr>
        <w:pStyle w:val="Standard"/>
        <w:rPr>
          <w:lang w:val="el-GR"/>
        </w:rPr>
      </w:pPr>
      <w:r>
        <w:rPr>
          <w:lang w:val="el-GR"/>
        </w:rPr>
        <w:t xml:space="preserve">    </w:t>
      </w:r>
    </w:p>
    <w:p>
      <w:pPr>
        <w:pStyle w:val="Standard"/>
        <w:widowControl w:val="false"/>
        <w:spacing w:lineRule="atLeast" w:line="170" w:before="14" w:after="0"/>
        <w:rPr>
          <w:rFonts w:ascii="Tahoma" w:hAnsi="Tahoma" w:cs="Tahoma"/>
          <w:color w:val="000000"/>
          <w:sz w:val="20"/>
          <w:szCs w:val="20"/>
          <w:lang w:val="el-GR"/>
        </w:rPr>
      </w:pPr>
      <w:r>
        <w:rPr>
          <w:rFonts w:cs="Tahoma" w:ascii="Tahoma" w:hAnsi="Tahoma"/>
          <w:color w:val="000000"/>
          <w:sz w:val="20"/>
          <w:szCs w:val="20"/>
          <w:lang w:val="el-GR"/>
        </w:rPr>
        <w:t xml:space="preserve">               </w:t>
      </w:r>
      <w:r>
        <w:rPr>
          <w:rFonts w:cs="Tahoma" w:ascii="Tahoma" w:hAnsi="Tahoma"/>
          <w:color w:val="000000"/>
          <w:sz w:val="20"/>
          <w:szCs w:val="20"/>
          <w:lang w:val="el-GR"/>
        </w:rPr>
        <w:t>1. Δ/νση Α/θμιας  Εκπαίδευσης Ν. Δράμας</w:t>
      </w:r>
    </w:p>
    <w:p>
      <w:pPr>
        <w:pStyle w:val="Standard"/>
        <w:widowControl w:val="false"/>
        <w:spacing w:lineRule="atLeast" w:line="170" w:before="14" w:after="0"/>
        <w:rPr>
          <w:rFonts w:ascii="Tahoma" w:hAnsi="Tahoma" w:cs="Tahoma"/>
          <w:color w:val="000000"/>
          <w:sz w:val="20"/>
          <w:szCs w:val="20"/>
          <w:lang w:val="el-GR"/>
        </w:rPr>
      </w:pPr>
      <w:r>
        <w:rPr>
          <w:rFonts w:cs="Tahoma" w:ascii="Tahoma" w:hAnsi="Tahoma"/>
          <w:color w:val="000000"/>
          <w:sz w:val="20"/>
          <w:szCs w:val="20"/>
          <w:lang w:val="el-GR"/>
        </w:rPr>
        <w:t xml:space="preserve">               </w:t>
      </w:r>
      <w:r>
        <w:rPr>
          <w:rFonts w:cs="Tahoma" w:ascii="Tahoma" w:hAnsi="Tahoma"/>
          <w:color w:val="000000"/>
          <w:sz w:val="20"/>
          <w:szCs w:val="20"/>
          <w:lang w:val="el-GR"/>
        </w:rPr>
        <w:t xml:space="preserve">2. Δ/νση Β/θμιας  Εκπαίδευσης Ν. Δράμας        </w:t>
      </w:r>
    </w:p>
    <w:p>
      <w:pPr>
        <w:pStyle w:val="Standard"/>
        <w:widowControl w:val="false"/>
        <w:spacing w:lineRule="atLeast" w:line="170" w:before="14" w:after="0"/>
        <w:ind w:left="16" w:hanging="0"/>
        <w:rPr>
          <w:rFonts w:ascii="Tahoma" w:hAnsi="Tahoma" w:cs="Tahoma"/>
          <w:color w:val="000000"/>
          <w:sz w:val="20"/>
          <w:szCs w:val="20"/>
          <w:lang w:val="el-GR"/>
        </w:rPr>
      </w:pPr>
      <w:r>
        <w:rPr>
          <w:rFonts w:cs="Tahoma" w:ascii="Tahoma" w:hAnsi="Tahoma"/>
          <w:color w:val="000000"/>
          <w:sz w:val="20"/>
          <w:szCs w:val="20"/>
          <w:lang w:val="el-GR"/>
        </w:rPr>
        <w:t xml:space="preserve">      </w:t>
      </w:r>
    </w:p>
    <w:p>
      <w:pPr>
        <w:pStyle w:val="Standard"/>
        <w:rPr>
          <w:lang w:val="el-GR"/>
        </w:rPr>
      </w:pPr>
      <w:r>
        <w:rPr>
          <w:lang w:val="el-GR"/>
        </w:rPr>
        <w:t xml:space="preserve">                                                          </w:t>
      </w:r>
    </w:p>
    <w:p>
      <w:pPr>
        <w:pStyle w:val="Standard"/>
        <w:rPr>
          <w:lang w:val="el-GR"/>
        </w:rPr>
      </w:pPr>
      <w:r>
        <w:rPr>
          <w:lang w:val="el-GR"/>
        </w:rPr>
      </w:r>
    </w:p>
    <w:p>
      <w:pPr>
        <w:pStyle w:val="Standard"/>
        <w:rPr>
          <w:rFonts w:ascii="Tahoma" w:hAnsi="Tahoma"/>
          <w:sz w:val="21"/>
          <w:szCs w:val="21"/>
        </w:rPr>
      </w:pPr>
      <w:r>
        <w:rPr>
          <w:rFonts w:ascii="Tahoma" w:hAnsi="Tahoma"/>
          <w:b/>
          <w:bCs/>
          <w:sz w:val="21"/>
          <w:szCs w:val="21"/>
          <w:lang w:val="el-GR"/>
        </w:rPr>
        <w:t>ΘΕΜΑ: Πρόγραμμα “Από το Α έως το Ω: Μία Ακαδημία για Γονείς”</w:t>
      </w:r>
    </w:p>
    <w:p>
      <w:pPr>
        <w:pStyle w:val="Standard"/>
        <w:rPr>
          <w:rFonts w:ascii="Tahoma" w:hAnsi="Tahoma"/>
          <w:b/>
          <w:b/>
          <w:bCs/>
          <w:sz w:val="21"/>
          <w:szCs w:val="21"/>
          <w:lang w:val="el-GR"/>
        </w:rPr>
      </w:pPr>
      <w:r>
        <w:rPr>
          <w:rFonts w:ascii="Tahoma" w:hAnsi="Tahoma"/>
          <w:b/>
          <w:bCs/>
          <w:sz w:val="21"/>
          <w:szCs w:val="21"/>
          <w:lang w:val="el-GR"/>
        </w:rPr>
      </w:r>
    </w:p>
    <w:p>
      <w:pPr>
        <w:pStyle w:val="Standard"/>
        <w:rPr>
          <w:rFonts w:ascii="Tahoma" w:hAnsi="Tahoma"/>
          <w:b/>
          <w:b/>
          <w:bCs/>
          <w:sz w:val="21"/>
          <w:szCs w:val="21"/>
          <w:lang w:val="el-GR"/>
        </w:rPr>
      </w:pPr>
      <w:r>
        <w:rPr>
          <w:rFonts w:ascii="Tahoma" w:hAnsi="Tahoma"/>
          <w:b/>
          <w:bCs/>
          <w:sz w:val="21"/>
          <w:szCs w:val="21"/>
          <w:lang w:val="el-GR"/>
        </w:rPr>
      </w:r>
    </w:p>
    <w:p>
      <w:pPr>
        <w:pStyle w:val="Standard"/>
        <w:rPr>
          <w:rFonts w:ascii="Tahoma" w:hAnsi="Tahoma"/>
          <w:sz w:val="21"/>
          <w:szCs w:val="21"/>
        </w:rPr>
      </w:pPr>
      <w:r>
        <w:rPr>
          <w:rFonts w:ascii="Tahoma" w:hAnsi="Tahoma"/>
          <w:b/>
          <w:bCs/>
          <w:sz w:val="21"/>
          <w:szCs w:val="21"/>
          <w:lang w:val="el-GR"/>
        </w:rPr>
        <w:t xml:space="preserve">     </w:t>
      </w:r>
      <w:r>
        <w:rPr>
          <w:rFonts w:ascii="Tahoma" w:hAnsi="Tahoma"/>
          <w:sz w:val="21"/>
          <w:szCs w:val="21"/>
          <w:lang w:val="el-GR"/>
        </w:rPr>
        <w:t xml:space="preserve">Το τμήμα Προστασίας  και Προαγωγής της Δημόσιας Υγείας – ΚΕΠ Υγείας του Δήμου Δράμας, σε συνεργασία με το Ελληνικό Διαδημοτικό Δίκτυο Υγιών Πόλεων (ΕΔΔΥΠΠΥ) και του Υπουργείου Υγείας σας καλεί να παρακολουθήσετε το πρόγραμμα προαγωγής υγείας “Από το Α έως το Ω: μία Ακαδημία για Γονείς”, το οποίο πραγματοποιείται για 6η συνεχή χρονιά από τη Μονάδα Εφηβικής Υγείας της Β’ Παιδιατρικής Κλινικής του Πανεπιστημίου Αθηνών Νοσοκομείου Παίδων “Π &amp; Α Κυριακού”. Το ανωτέρω πρόγραμμα περιλαμβάνει 8 (οκτώ) δίωρες διαδραστικές συναντήσεις γονέων </w:t>
      </w:r>
      <w:r>
        <w:rPr>
          <w:rFonts w:ascii="Tahoma" w:hAnsi="Tahoma"/>
          <w:sz w:val="21"/>
          <w:szCs w:val="21"/>
          <w:u w:val="single"/>
          <w:lang w:val="el-GR"/>
        </w:rPr>
        <w:t xml:space="preserve">τη δεύτερη Τετάρτη κάθε μήνα στις 18:15-20:00 </w:t>
      </w:r>
      <w:r>
        <w:rPr>
          <w:rFonts w:ascii="Tahoma" w:hAnsi="Tahoma"/>
          <w:sz w:val="21"/>
          <w:szCs w:val="21"/>
          <w:lang w:val="el-GR"/>
        </w:rPr>
        <w:t>από Οκτώβριο έως Μάιο, όπου παρουσιάζονται θέματα σχετικά με την υγεία, την ανάπτυξη και τη συνεργασία των παιδιών, τις σχέσεις στην οικογένεια και το σχολείο κ.τ.λ. και τελεί υπό την Αιγίδα του ΕΔΔΥΠΠΥ και του Υπουργείου Υγείας. Το πρόγραμμα των διαδραστικών συναντήσεων είναι απόλυτα προσαρμοσμένο και εφαρμοσμένο στις συνθήκες της περιόδου # ΜΕΝΟΥΜΕ ΑΣΦΑΛΕΙΣ.</w:t>
      </w:r>
    </w:p>
    <w:p>
      <w:pPr>
        <w:pStyle w:val="Standard"/>
        <w:rPr>
          <w:rFonts w:ascii="Tahoma" w:hAnsi="Tahoma"/>
          <w:b/>
          <w:b/>
          <w:bCs/>
          <w:sz w:val="21"/>
          <w:szCs w:val="21"/>
          <w:lang w:val="el-GR"/>
        </w:rPr>
      </w:pPr>
      <w:r>
        <w:rPr>
          <w:rFonts w:ascii="Tahoma" w:hAnsi="Tahoma"/>
          <w:b/>
          <w:bCs/>
          <w:sz w:val="21"/>
          <w:szCs w:val="21"/>
          <w:lang w:val="el-GR"/>
        </w:rPr>
      </w:r>
    </w:p>
    <w:p>
      <w:pPr>
        <w:pStyle w:val="Standard"/>
        <w:rPr>
          <w:rFonts w:ascii="Tahoma" w:hAnsi="Tahoma"/>
          <w:sz w:val="21"/>
          <w:szCs w:val="21"/>
        </w:rPr>
      </w:pPr>
      <w:r>
        <w:rPr>
          <w:rFonts w:ascii="Tahoma" w:hAnsi="Tahoma"/>
          <w:sz w:val="21"/>
          <w:szCs w:val="21"/>
          <w:lang w:val="el-GR"/>
        </w:rPr>
        <w:t xml:space="preserve">     </w:t>
      </w:r>
      <w:r>
        <w:rPr>
          <w:rFonts w:ascii="Tahoma" w:hAnsi="Tahoma"/>
          <w:sz w:val="21"/>
          <w:szCs w:val="21"/>
          <w:lang w:val="el-GR"/>
        </w:rPr>
        <w:t>Παρακαλούμε για την επικοινωνία των διαδραστικών συναντήσεων στους εκπαιδευτικούς , συλλόγους γονέων και κηδεμόνων και λοιπούς φορείς για την άμεση ευαισθητοποίηση και ενημέρωσή τους.</w:t>
      </w:r>
    </w:p>
    <w:p>
      <w:pPr>
        <w:pStyle w:val="Standard"/>
        <w:rPr>
          <w:rFonts w:ascii="Tahoma" w:hAnsi="Tahoma"/>
          <w:b/>
          <w:b/>
          <w:bCs/>
          <w:sz w:val="21"/>
          <w:szCs w:val="21"/>
          <w:lang w:val="el-GR"/>
        </w:rPr>
      </w:pPr>
      <w:r>
        <w:rPr>
          <w:rFonts w:ascii="Tahoma" w:hAnsi="Tahoma"/>
          <w:b/>
          <w:bCs/>
          <w:sz w:val="21"/>
          <w:szCs w:val="21"/>
          <w:lang w:val="el-GR"/>
        </w:rPr>
      </w:r>
    </w:p>
    <w:p>
      <w:pPr>
        <w:pStyle w:val="Standard"/>
        <w:rPr>
          <w:rFonts w:ascii="Tahoma" w:hAnsi="Tahoma"/>
          <w:sz w:val="21"/>
          <w:szCs w:val="21"/>
        </w:rPr>
      </w:pPr>
      <w:r>
        <w:rPr>
          <w:rFonts w:ascii="Tahoma" w:hAnsi="Tahoma"/>
          <w:sz w:val="21"/>
          <w:szCs w:val="21"/>
          <w:lang w:val="el-GR"/>
        </w:rPr>
        <w:t xml:space="preserve">     </w:t>
      </w:r>
      <w:r>
        <w:rPr>
          <w:rFonts w:ascii="Tahoma" w:hAnsi="Tahoma"/>
          <w:sz w:val="21"/>
          <w:szCs w:val="21"/>
          <w:lang w:val="el-GR"/>
        </w:rPr>
        <w:t xml:space="preserve">Για να  παρακολουθήσετε την 6η Συνάντηση της Ακαδημίας Γονέων  μπορείτε ν΄ ακολουθήσετε το παρακάτω  </w:t>
      </w:r>
      <w:r>
        <w:rPr>
          <w:rFonts w:ascii="Tahoma" w:hAnsi="Tahoma"/>
          <w:sz w:val="21"/>
          <w:szCs w:val="21"/>
        </w:rPr>
        <w:t>link</w:t>
      </w:r>
      <w:r>
        <w:rPr>
          <w:rFonts w:ascii="Tahoma" w:hAnsi="Tahoma"/>
          <w:sz w:val="21"/>
          <w:szCs w:val="21"/>
          <w:lang w:val="el-GR"/>
        </w:rPr>
        <w:t>:</w:t>
      </w:r>
    </w:p>
    <w:p>
      <w:pPr>
        <w:pStyle w:val="Standard"/>
        <w:ind w:firstLine="284"/>
        <w:rPr>
          <w:rFonts w:ascii="Tahoma" w:hAnsi="Tahoma"/>
          <w:b/>
          <w:b/>
          <w:bCs/>
          <w:sz w:val="21"/>
          <w:szCs w:val="21"/>
          <w:lang w:val="el-GR"/>
        </w:rPr>
      </w:pPr>
      <w:r>
        <w:rPr>
          <w:rFonts w:ascii="Tahoma" w:hAnsi="Tahoma"/>
          <w:b/>
          <w:bCs/>
          <w:sz w:val="21"/>
          <w:szCs w:val="21"/>
          <w:lang w:val="el-GR"/>
        </w:rPr>
      </w:r>
    </w:p>
    <w:p>
      <w:pPr>
        <w:pStyle w:val="Standard"/>
        <w:ind w:firstLine="284"/>
        <w:rPr>
          <w:rFonts w:ascii="Tahoma" w:hAnsi="Tahoma"/>
          <w:b/>
          <w:b/>
          <w:bCs/>
          <w:sz w:val="21"/>
          <w:szCs w:val="21"/>
          <w:lang w:val="el-GR"/>
        </w:rPr>
      </w:pPr>
      <w:r>
        <w:rPr>
          <w:rFonts w:ascii="Tahoma" w:hAnsi="Tahoma"/>
          <w:b/>
          <w:bCs/>
          <w:sz w:val="21"/>
          <w:szCs w:val="21"/>
          <w:lang w:val="el-GR"/>
        </w:rPr>
        <w:t>https://www.youtube.com/watch?v=_58-DcmKbsE</w:t>
      </w:r>
    </w:p>
    <w:p>
      <w:pPr>
        <w:pStyle w:val="Standard"/>
        <w:ind w:firstLine="284"/>
        <w:rPr>
          <w:rFonts w:ascii="Tahoma" w:hAnsi="Tahoma"/>
          <w:b/>
          <w:b/>
          <w:bCs/>
          <w:sz w:val="21"/>
          <w:szCs w:val="21"/>
          <w:lang w:val="el-GR"/>
        </w:rPr>
      </w:pPr>
      <w:r>
        <w:rPr>
          <w:rFonts w:ascii="Tahoma" w:hAnsi="Tahoma"/>
          <w:b/>
          <w:bCs/>
          <w:sz w:val="21"/>
          <w:szCs w:val="21"/>
          <w:lang w:val="el-GR"/>
        </w:rPr>
      </w:r>
    </w:p>
    <w:p>
      <w:pPr>
        <w:pStyle w:val="Standard"/>
        <w:rPr>
          <w:rFonts w:ascii="Tahoma" w:hAnsi="Tahoma"/>
          <w:b/>
          <w:b/>
          <w:bCs/>
          <w:sz w:val="21"/>
          <w:szCs w:val="21"/>
          <w:lang w:val="el-GR"/>
        </w:rPr>
      </w:pPr>
      <w:r>
        <w:rPr>
          <w:rFonts w:ascii="Tahoma" w:hAnsi="Tahoma"/>
          <w:b/>
          <w:bCs/>
          <w:sz w:val="21"/>
          <w:szCs w:val="21"/>
          <w:lang w:val="el-GR"/>
        </w:rPr>
      </w:r>
    </w:p>
    <w:p>
      <w:pPr>
        <w:pStyle w:val="Standard"/>
        <w:rPr>
          <w:rFonts w:ascii="Tahoma" w:hAnsi="Tahoma"/>
          <w:sz w:val="21"/>
          <w:szCs w:val="21"/>
        </w:rPr>
      </w:pPr>
      <w:bookmarkStart w:id="0" w:name="_GoBack"/>
      <w:bookmarkEnd w:id="0"/>
      <w:r>
        <w:rPr>
          <w:rFonts w:ascii="Tahoma" w:hAnsi="Tahoma"/>
          <w:sz w:val="21"/>
          <w:szCs w:val="21"/>
          <w:lang w:val="el-GR"/>
        </w:rPr>
        <w:t xml:space="preserve">         </w:t>
      </w:r>
      <w:r>
        <w:rPr>
          <w:rFonts w:ascii="Tahoma" w:hAnsi="Tahoma"/>
          <w:sz w:val="21"/>
          <w:szCs w:val="21"/>
          <w:lang w:val="el-GR"/>
        </w:rPr>
        <w:t xml:space="preserve">Τετάρτη 10 Μαρτίου 2021 : Εκφοβισμός και έκφραση Βίας ανηλίκων </w:t>
      </w:r>
    </w:p>
    <w:p>
      <w:pPr>
        <w:pStyle w:val="Standard"/>
        <w:rPr>
          <w:rFonts w:ascii="Tahoma" w:hAnsi="Tahoma"/>
          <w:sz w:val="21"/>
          <w:szCs w:val="21"/>
        </w:rPr>
      </w:pPr>
      <w:r>
        <w:rPr>
          <w:rFonts w:ascii="Tahoma" w:hAnsi="Tahoma"/>
          <w:sz w:val="21"/>
          <w:szCs w:val="21"/>
        </w:rPr>
      </w:r>
    </w:p>
    <w:p>
      <w:pPr>
        <w:pStyle w:val="Standard"/>
        <w:rPr>
          <w:rFonts w:ascii="Tahoma" w:hAnsi="Tahoma"/>
          <w:sz w:val="21"/>
          <w:szCs w:val="21"/>
        </w:rPr>
      </w:pPr>
      <w:r>
        <w:rPr>
          <w:rFonts w:ascii="Tahoma" w:hAnsi="Tahoma"/>
          <w:sz w:val="21"/>
          <w:szCs w:val="21"/>
          <w:lang w:val="el-GR"/>
        </w:rPr>
        <w:t xml:space="preserve">                                        </w:t>
      </w:r>
    </w:p>
    <w:p>
      <w:pPr>
        <w:pStyle w:val="Standard"/>
        <w:rPr>
          <w:rFonts w:ascii="Tahoma" w:hAnsi="Tahoma"/>
          <w:sz w:val="21"/>
          <w:szCs w:val="21"/>
        </w:rPr>
      </w:pPr>
      <w:r>
        <w:rPr>
          <w:rFonts w:ascii="Tahoma" w:hAnsi="Tahoma"/>
          <w:sz w:val="21"/>
          <w:szCs w:val="21"/>
          <w:lang w:val="el-GR"/>
        </w:rPr>
        <w:t xml:space="preserve">                                             </w:t>
      </w:r>
      <w:r>
        <w:rPr>
          <w:rFonts w:ascii="Tahoma" w:hAnsi="Tahoma"/>
          <w:b/>
          <w:bCs/>
          <w:sz w:val="21"/>
          <w:szCs w:val="21"/>
          <w:lang w:val="el-GR"/>
        </w:rPr>
        <w:t xml:space="preserve">        </w:t>
      </w:r>
      <w:r>
        <w:rPr>
          <w:rFonts w:eastAsia="Times New Roman" w:ascii="Tahoma" w:hAnsi="Tahoma"/>
          <w:b/>
          <w:bCs/>
          <w:sz w:val="21"/>
          <w:szCs w:val="21"/>
          <w:lang w:val="el-GR"/>
        </w:rPr>
        <w:t>Εισηγήσεις:</w:t>
      </w:r>
    </w:p>
    <w:p>
      <w:pPr>
        <w:pStyle w:val="Standard"/>
        <w:rPr>
          <w:rFonts w:ascii="Tahoma" w:hAnsi="Tahoma"/>
          <w:sz w:val="21"/>
          <w:szCs w:val="21"/>
        </w:rPr>
      </w:pPr>
      <w:r>
        <w:rPr>
          <w:rFonts w:ascii="Tahoma" w:hAnsi="Tahoma"/>
          <w:sz w:val="21"/>
          <w:szCs w:val="21"/>
        </w:rPr>
      </w:r>
    </w:p>
    <w:p>
      <w:pPr>
        <w:pStyle w:val="Standard"/>
        <w:rPr>
          <w:rFonts w:ascii="Tahoma" w:hAnsi="Tahoma"/>
          <w:sz w:val="21"/>
          <w:szCs w:val="21"/>
        </w:rPr>
      </w:pPr>
      <w:r>
        <w:rPr>
          <w:rFonts w:ascii="Tahoma" w:hAnsi="Tahoma"/>
          <w:sz w:val="21"/>
          <w:szCs w:val="21"/>
        </w:rPr>
      </w:r>
    </w:p>
    <w:p>
      <w:pPr>
        <w:pStyle w:val="Standard"/>
        <w:tabs>
          <w:tab w:val="clear" w:pos="709"/>
          <w:tab w:val="left" w:pos="4935" w:leader="none"/>
        </w:tabs>
        <w:rPr>
          <w:rFonts w:ascii="Tahoma" w:hAnsi="Tahoma"/>
          <w:sz w:val="21"/>
          <w:szCs w:val="21"/>
        </w:rPr>
      </w:pPr>
      <w:r>
        <w:rPr>
          <w:rFonts w:eastAsia="Times New Roman" w:ascii="Tahoma" w:hAnsi="Tahoma"/>
          <w:sz w:val="21"/>
          <w:szCs w:val="21"/>
          <w:lang w:val="el-GR"/>
        </w:rPr>
        <w:t xml:space="preserve">                                                 </w:t>
      </w:r>
      <w:r>
        <w:rPr>
          <w:rFonts w:eastAsia="Times New Roman" w:ascii="Tahoma" w:hAnsi="Tahoma"/>
          <w:sz w:val="21"/>
          <w:szCs w:val="21"/>
          <w:lang w:val="el-GR"/>
        </w:rPr>
        <w:t>Βασιλική Καντζάρα</w:t>
      </w:r>
    </w:p>
    <w:p>
      <w:pPr>
        <w:pStyle w:val="Standard"/>
        <w:tabs>
          <w:tab w:val="clear" w:pos="709"/>
          <w:tab w:val="left" w:pos="4935" w:leader="none"/>
        </w:tabs>
        <w:rPr>
          <w:rFonts w:ascii="Tahoma" w:hAnsi="Tahoma"/>
          <w:sz w:val="21"/>
          <w:szCs w:val="21"/>
        </w:rPr>
      </w:pPr>
      <w:r>
        <w:rPr>
          <w:rFonts w:eastAsia="Times New Roman" w:ascii="Tahoma" w:hAnsi="Tahoma"/>
          <w:sz w:val="21"/>
          <w:szCs w:val="21"/>
          <w:lang w:val="el-GR"/>
        </w:rPr>
        <w:t xml:space="preserve">                      </w:t>
      </w:r>
      <w:r>
        <w:rPr>
          <w:rFonts w:eastAsia="Times New Roman" w:ascii="Tahoma" w:hAnsi="Tahoma"/>
          <w:sz w:val="21"/>
          <w:szCs w:val="21"/>
          <w:lang w:val="el-GR"/>
        </w:rPr>
        <w:t xml:space="preserve">Καθηγήτρια Κοινωνιολογίας Πάντειο Πανεπιστήμιο </w:t>
      </w:r>
    </w:p>
    <w:p>
      <w:pPr>
        <w:pStyle w:val="Standard"/>
        <w:tabs>
          <w:tab w:val="clear" w:pos="709"/>
          <w:tab w:val="left" w:pos="4935" w:leader="none"/>
        </w:tabs>
        <w:rPr>
          <w:rFonts w:ascii="Tahoma" w:hAnsi="Tahoma"/>
          <w:sz w:val="21"/>
          <w:szCs w:val="21"/>
        </w:rPr>
      </w:pPr>
      <w:r>
        <w:rPr>
          <w:rFonts w:ascii="Tahoma" w:hAnsi="Tahoma"/>
          <w:sz w:val="21"/>
          <w:szCs w:val="21"/>
        </w:rPr>
      </w:r>
    </w:p>
    <w:p>
      <w:pPr>
        <w:pStyle w:val="Standard"/>
        <w:tabs>
          <w:tab w:val="clear" w:pos="709"/>
          <w:tab w:val="left" w:pos="4935" w:leader="none"/>
        </w:tabs>
        <w:rPr>
          <w:rFonts w:ascii="Tahoma" w:hAnsi="Tahoma"/>
          <w:sz w:val="21"/>
          <w:szCs w:val="21"/>
        </w:rPr>
      </w:pPr>
      <w:r>
        <w:rPr>
          <w:rFonts w:ascii="Tahoma" w:hAnsi="Tahoma"/>
          <w:sz w:val="21"/>
          <w:szCs w:val="21"/>
        </w:rPr>
      </w:r>
    </w:p>
    <w:p>
      <w:pPr>
        <w:pStyle w:val="Standard"/>
        <w:tabs>
          <w:tab w:val="clear" w:pos="709"/>
          <w:tab w:val="left" w:pos="4935" w:leader="none"/>
        </w:tabs>
        <w:rPr>
          <w:rFonts w:ascii="Tahoma" w:hAnsi="Tahoma"/>
          <w:sz w:val="21"/>
          <w:szCs w:val="21"/>
        </w:rPr>
      </w:pPr>
      <w:r>
        <w:rPr>
          <w:rFonts w:ascii="Tahoma" w:hAnsi="Tahoma"/>
          <w:sz w:val="21"/>
          <w:szCs w:val="21"/>
        </w:rPr>
      </w:r>
    </w:p>
    <w:p>
      <w:pPr>
        <w:pStyle w:val="Standard"/>
        <w:tabs>
          <w:tab w:val="clear" w:pos="709"/>
          <w:tab w:val="left" w:pos="4935" w:leader="none"/>
        </w:tabs>
        <w:rPr>
          <w:rFonts w:ascii="Tahoma" w:hAnsi="Tahoma"/>
          <w:sz w:val="21"/>
          <w:szCs w:val="21"/>
        </w:rPr>
      </w:pPr>
      <w:r>
        <w:rPr>
          <w:rFonts w:eastAsia="Times New Roman" w:ascii="Tahoma" w:hAnsi="Tahoma"/>
          <w:sz w:val="21"/>
          <w:szCs w:val="21"/>
          <w:lang w:val="el-GR"/>
        </w:rPr>
        <w:t xml:space="preserve">                                                  </w:t>
      </w:r>
      <w:r>
        <w:rPr>
          <w:rFonts w:eastAsia="Times New Roman" w:ascii="Tahoma" w:hAnsi="Tahoma"/>
          <w:sz w:val="21"/>
          <w:szCs w:val="21"/>
          <w:lang w:val="el-GR"/>
        </w:rPr>
        <w:t xml:space="preserve">Λευκοθέα Μπινιάρη  </w:t>
      </w:r>
    </w:p>
    <w:p>
      <w:pPr>
        <w:pStyle w:val="Standard"/>
        <w:tabs>
          <w:tab w:val="clear" w:pos="709"/>
          <w:tab w:val="left" w:pos="4935" w:leader="none"/>
        </w:tabs>
        <w:rPr>
          <w:rFonts w:ascii="Tahoma" w:hAnsi="Tahoma"/>
          <w:sz w:val="21"/>
          <w:szCs w:val="21"/>
        </w:rPr>
      </w:pPr>
      <w:r>
        <w:rPr>
          <w:rFonts w:eastAsia="Times New Roman" w:ascii="Tahoma" w:hAnsi="Tahoma"/>
          <w:sz w:val="21"/>
          <w:szCs w:val="21"/>
          <w:lang w:val="el-GR"/>
        </w:rPr>
        <w:t>Εκπαιδευτικός PhD Μέλος της Επιστημονικής Ομάδας της Αρχής Διασφάλισης Ποιότητας στην Πρωτοβάθμια και Δευτεροβάθμια Εκπ/ση</w:t>
      </w:r>
    </w:p>
    <w:p>
      <w:pPr>
        <w:pStyle w:val="Standard"/>
        <w:tabs>
          <w:tab w:val="clear" w:pos="709"/>
          <w:tab w:val="left" w:pos="4935" w:leader="none"/>
        </w:tabs>
        <w:rPr>
          <w:rFonts w:ascii="Tahoma" w:hAnsi="Tahoma"/>
          <w:sz w:val="21"/>
          <w:szCs w:val="21"/>
        </w:rPr>
      </w:pPr>
      <w:r>
        <w:rPr>
          <w:rFonts w:ascii="Tahoma" w:hAnsi="Tahoma"/>
          <w:sz w:val="21"/>
          <w:szCs w:val="21"/>
        </w:rPr>
      </w:r>
    </w:p>
    <w:p>
      <w:pPr>
        <w:pStyle w:val="Standard"/>
        <w:tabs>
          <w:tab w:val="clear" w:pos="709"/>
          <w:tab w:val="left" w:pos="4935" w:leader="none"/>
        </w:tabs>
        <w:rPr>
          <w:rFonts w:ascii="Tahoma" w:hAnsi="Tahoma"/>
          <w:sz w:val="21"/>
          <w:szCs w:val="21"/>
        </w:rPr>
      </w:pPr>
      <w:r>
        <w:rPr>
          <w:rFonts w:eastAsia="Times New Roman" w:ascii="Tahoma" w:hAnsi="Tahoma"/>
          <w:sz w:val="21"/>
          <w:szCs w:val="21"/>
          <w:lang w:val="el-GR"/>
        </w:rPr>
        <w:t xml:space="preserve">                                                   </w:t>
      </w:r>
      <w:r>
        <w:rPr>
          <w:rFonts w:eastAsia="Times New Roman" w:ascii="Tahoma" w:hAnsi="Tahoma"/>
          <w:sz w:val="21"/>
          <w:szCs w:val="21"/>
          <w:lang w:val="el-GR"/>
        </w:rPr>
        <w:t xml:space="preserve">Συντονισμός/Σχολιασμός: </w:t>
      </w:r>
    </w:p>
    <w:p>
      <w:pPr>
        <w:pStyle w:val="Standard"/>
        <w:tabs>
          <w:tab w:val="clear" w:pos="709"/>
          <w:tab w:val="left" w:pos="4935" w:leader="none"/>
        </w:tabs>
        <w:rPr>
          <w:rFonts w:ascii="Tahoma" w:hAnsi="Tahoma"/>
          <w:sz w:val="21"/>
          <w:szCs w:val="21"/>
        </w:rPr>
      </w:pPr>
      <w:r>
        <w:rPr>
          <w:rFonts w:eastAsia="Times New Roman" w:ascii="Tahoma" w:hAnsi="Tahoma"/>
          <w:sz w:val="21"/>
          <w:szCs w:val="21"/>
          <w:lang w:val="el-GR"/>
        </w:rPr>
        <w:t xml:space="preserve">                                                     </w:t>
      </w:r>
      <w:r>
        <w:rPr>
          <w:rFonts w:eastAsia="Times New Roman" w:ascii="Tahoma" w:hAnsi="Tahoma"/>
          <w:sz w:val="21"/>
          <w:szCs w:val="21"/>
          <w:lang w:val="el-GR"/>
        </w:rPr>
        <w:t>Παρασκευή Θεοφίλου</w:t>
      </w:r>
    </w:p>
    <w:p>
      <w:pPr>
        <w:pStyle w:val="Standard"/>
        <w:tabs>
          <w:tab w:val="clear" w:pos="709"/>
          <w:tab w:val="left" w:pos="4935" w:leader="none"/>
        </w:tabs>
        <w:rPr>
          <w:rFonts w:ascii="Tahoma" w:hAnsi="Tahoma"/>
          <w:sz w:val="21"/>
          <w:szCs w:val="21"/>
        </w:rPr>
      </w:pPr>
      <w:r>
        <w:rPr>
          <w:rFonts w:ascii="Tahoma" w:hAnsi="Tahoma"/>
          <w:sz w:val="21"/>
          <w:szCs w:val="21"/>
        </w:rPr>
      </w:r>
    </w:p>
    <w:p>
      <w:pPr>
        <w:pStyle w:val="Standard"/>
        <w:tabs>
          <w:tab w:val="clear" w:pos="709"/>
          <w:tab w:val="left" w:pos="4935" w:leader="none"/>
        </w:tabs>
        <w:rPr>
          <w:rFonts w:ascii="Tahoma" w:hAnsi="Tahoma"/>
          <w:sz w:val="21"/>
          <w:szCs w:val="21"/>
        </w:rPr>
      </w:pPr>
      <w:r>
        <w:rPr>
          <w:rFonts w:eastAsia="Times New Roman" w:ascii="Tahoma" w:hAnsi="Tahoma"/>
          <w:sz w:val="21"/>
          <w:szCs w:val="21"/>
          <w:lang w:val="el-GR"/>
        </w:rPr>
        <w:t xml:space="preserve"> </w:t>
      </w:r>
      <w:r>
        <w:rPr>
          <w:rFonts w:eastAsia="Times New Roman" w:ascii="Tahoma" w:hAnsi="Tahoma"/>
          <w:sz w:val="21"/>
          <w:szCs w:val="21"/>
          <w:lang w:val="el-GR"/>
        </w:rPr>
        <w:t xml:space="preserve">MSc, PhD Ψυχολογίας Υγείας, Απόφοιτη ΕΣΔΔΑ, Διδάσκουσα ΕΑΠ, Γενική Δ/ντρια Υπηρεσιών Υγείας, Υπουργείο Υγείας   </w:t>
      </w:r>
    </w:p>
    <w:p>
      <w:pPr>
        <w:pStyle w:val="Standard"/>
        <w:tabs>
          <w:tab w:val="clear" w:pos="709"/>
          <w:tab w:val="left" w:pos="4935" w:leader="none"/>
        </w:tabs>
        <w:rPr>
          <w:rFonts w:ascii="Tahoma" w:hAnsi="Tahoma"/>
          <w:sz w:val="21"/>
          <w:szCs w:val="21"/>
        </w:rPr>
      </w:pPr>
      <w:r>
        <w:rPr>
          <w:rFonts w:ascii="Tahoma" w:hAnsi="Tahoma"/>
          <w:sz w:val="21"/>
          <w:szCs w:val="21"/>
        </w:rPr>
      </w:r>
    </w:p>
    <w:p>
      <w:pPr>
        <w:pStyle w:val="Standard"/>
        <w:tabs>
          <w:tab w:val="clear" w:pos="709"/>
          <w:tab w:val="left" w:pos="4935" w:leader="none"/>
        </w:tabs>
        <w:rPr>
          <w:rFonts w:ascii="Tahoma" w:hAnsi="Tahoma"/>
          <w:sz w:val="21"/>
          <w:szCs w:val="21"/>
        </w:rPr>
      </w:pPr>
      <w:r>
        <w:rPr>
          <w:rFonts w:ascii="Tahoma" w:hAnsi="Tahoma"/>
          <w:sz w:val="21"/>
          <w:szCs w:val="21"/>
        </w:rPr>
      </w:r>
    </w:p>
    <w:p>
      <w:pPr>
        <w:pStyle w:val="Standard"/>
        <w:tabs>
          <w:tab w:val="clear" w:pos="709"/>
          <w:tab w:val="left" w:pos="4935" w:leader="none"/>
        </w:tabs>
        <w:rPr>
          <w:rFonts w:ascii="Tahoma" w:hAnsi="Tahoma"/>
          <w:sz w:val="21"/>
          <w:szCs w:val="21"/>
        </w:rPr>
      </w:pPr>
      <w:r>
        <w:rPr>
          <w:rFonts w:eastAsia="Times New Roman" w:ascii="Tahoma" w:hAnsi="Tahoma"/>
          <w:sz w:val="21"/>
          <w:szCs w:val="21"/>
          <w:lang w:val="el-GR"/>
        </w:rPr>
        <w:t xml:space="preserve">                                                             </w:t>
      </w:r>
    </w:p>
    <w:p>
      <w:pPr>
        <w:pStyle w:val="Standard"/>
        <w:rPr>
          <w:rFonts w:ascii="Tahoma" w:hAnsi="Tahoma"/>
          <w:sz w:val="21"/>
          <w:szCs w:val="21"/>
          <w:lang w:val="el-GR"/>
        </w:rPr>
      </w:pPr>
      <w:r>
        <w:rPr>
          <w:rFonts w:ascii="Tahoma" w:hAnsi="Tahoma"/>
          <w:sz w:val="21"/>
          <w:szCs w:val="21"/>
          <w:lang w:val="el-GR"/>
        </w:rPr>
        <w:t xml:space="preserve">                                                                                            </w:t>
      </w:r>
      <w:r>
        <w:rPr>
          <w:rFonts w:ascii="Tahoma" w:hAnsi="Tahoma"/>
          <w:sz w:val="21"/>
          <w:szCs w:val="21"/>
          <w:lang w:val="el-GR"/>
        </w:rPr>
        <w:t xml:space="preserve">Ο </w:t>
      </w:r>
      <w:r>
        <w:rPr>
          <w:rFonts w:eastAsia="SimSun" w:cs="Mangal" w:ascii="Tahoma" w:hAnsi="Tahoma"/>
          <w:color w:val="auto"/>
          <w:kern w:val="2"/>
          <w:sz w:val="21"/>
          <w:szCs w:val="21"/>
          <w:lang w:val="el-GR" w:eastAsia="zh-CN" w:bidi="hi-IN"/>
        </w:rPr>
        <w:t>Ποϊστάμενος</w:t>
      </w:r>
      <w:r>
        <w:rPr>
          <w:rFonts w:ascii="Tahoma" w:hAnsi="Tahoma"/>
          <w:sz w:val="21"/>
          <w:szCs w:val="21"/>
          <w:lang w:val="el-GR"/>
        </w:rPr>
        <w:t xml:space="preserve"> της Διεύθυνσης</w:t>
      </w:r>
    </w:p>
    <w:p>
      <w:pPr>
        <w:pStyle w:val="Normal"/>
        <w:rPr>
          <w:rFonts w:ascii="Tahoma" w:hAnsi="Tahoma"/>
          <w:sz w:val="21"/>
          <w:szCs w:val="21"/>
        </w:rPr>
      </w:pPr>
      <w:r>
        <w:rPr>
          <w:rFonts w:ascii="Tahoma" w:hAnsi="Tahoma"/>
          <w:sz w:val="21"/>
          <w:szCs w:val="21"/>
        </w:rPr>
        <w:t xml:space="preserve">                                                                                            </w:t>
      </w:r>
      <w:r>
        <w:rPr>
          <w:rFonts w:ascii="Tahoma" w:hAnsi="Tahoma"/>
          <w:sz w:val="21"/>
          <w:szCs w:val="21"/>
        </w:rPr>
        <w:t>Κοινωνικής Προστασίας, Παιδείας</w:t>
      </w:r>
    </w:p>
    <w:p>
      <w:pPr>
        <w:pStyle w:val="Normal"/>
        <w:rPr>
          <w:rFonts w:ascii="Tahoma" w:hAnsi="Tahoma"/>
          <w:sz w:val="21"/>
          <w:szCs w:val="21"/>
        </w:rPr>
      </w:pPr>
      <w:r>
        <w:rPr>
          <w:rFonts w:ascii="Tahoma" w:hAnsi="Tahoma"/>
          <w:sz w:val="21"/>
          <w:szCs w:val="21"/>
        </w:rPr>
        <w:t xml:space="preserve">                                                                                                       </w:t>
      </w:r>
      <w:r>
        <w:rPr>
          <w:rFonts w:ascii="Tahoma" w:hAnsi="Tahoma"/>
          <w:sz w:val="21"/>
          <w:szCs w:val="21"/>
        </w:rPr>
        <w:t>&amp; Πολιτισμού</w:t>
      </w:r>
    </w:p>
    <w:p>
      <w:pPr>
        <w:pStyle w:val="Standard"/>
        <w:rPr>
          <w:rFonts w:ascii="Tahoma" w:hAnsi="Tahoma"/>
          <w:sz w:val="21"/>
          <w:szCs w:val="21"/>
        </w:rPr>
      </w:pPr>
      <w:r>
        <w:rPr>
          <w:rFonts w:ascii="Tahoma" w:hAnsi="Tahoma"/>
          <w:sz w:val="21"/>
          <w:szCs w:val="21"/>
          <w:lang w:val="el-GR"/>
        </w:rPr>
        <w:t xml:space="preserve"> </w:t>
      </w:r>
    </w:p>
    <w:p>
      <w:pPr>
        <w:pStyle w:val="Normal"/>
        <w:rPr>
          <w:rFonts w:ascii="Tahoma" w:hAnsi="Tahoma"/>
          <w:sz w:val="21"/>
          <w:szCs w:val="21"/>
        </w:rPr>
      </w:pPr>
      <w:r>
        <w:rPr>
          <w:rFonts w:ascii="Tahoma" w:hAnsi="Tahoma"/>
          <w:sz w:val="21"/>
          <w:szCs w:val="21"/>
        </w:rPr>
        <w:t xml:space="preserve">                                                </w:t>
      </w:r>
    </w:p>
    <w:p>
      <w:pPr>
        <w:pStyle w:val="Normal"/>
        <w:rPr>
          <w:rFonts w:ascii="Tahoma" w:hAnsi="Tahoma"/>
          <w:sz w:val="21"/>
          <w:szCs w:val="21"/>
        </w:rPr>
      </w:pPr>
      <w:r>
        <w:rPr>
          <w:rFonts w:ascii="Tahoma" w:hAnsi="Tahoma"/>
          <w:sz w:val="21"/>
          <w:szCs w:val="21"/>
        </w:rPr>
      </w:r>
    </w:p>
    <w:p>
      <w:pPr>
        <w:pStyle w:val="Normal"/>
        <w:rPr>
          <w:rFonts w:ascii="Tahoma" w:hAnsi="Tahoma"/>
          <w:sz w:val="21"/>
          <w:szCs w:val="21"/>
        </w:rPr>
      </w:pPr>
      <w:r>
        <w:rPr>
          <w:rFonts w:ascii="Tahoma" w:hAnsi="Tahoma"/>
          <w:sz w:val="21"/>
          <w:szCs w:val="21"/>
        </w:rPr>
      </w:r>
    </w:p>
    <w:p>
      <w:pPr>
        <w:pStyle w:val="Normal"/>
        <w:rPr>
          <w:rFonts w:ascii="Tahoma" w:hAnsi="Tahoma"/>
          <w:sz w:val="21"/>
          <w:szCs w:val="21"/>
          <w:lang w:val="el-GR"/>
        </w:rPr>
      </w:pPr>
      <w:r>
        <w:rPr>
          <w:rFonts w:ascii="Tahoma" w:hAnsi="Tahoma"/>
          <w:sz w:val="21"/>
          <w:szCs w:val="21"/>
          <w:lang w:val="el-GR"/>
        </w:rPr>
        <w:t xml:space="preserve">                                                                                             </w:t>
      </w:r>
      <w:r>
        <w:rPr>
          <w:rFonts w:ascii="Tahoma" w:hAnsi="Tahoma"/>
          <w:sz w:val="21"/>
          <w:szCs w:val="21"/>
          <w:lang w:val="el-GR"/>
        </w:rPr>
        <w:t>Κων/νος Τριανταφυλλίδης</w:t>
      </w:r>
    </w:p>
    <w:p>
      <w:pPr>
        <w:pStyle w:val="Standard"/>
        <w:rPr>
          <w:rFonts w:ascii="Tahoma" w:hAnsi="Tahoma"/>
          <w:sz w:val="21"/>
          <w:szCs w:val="21"/>
          <w:lang w:val="el-GR"/>
        </w:rPr>
      </w:pPr>
      <w:r>
        <w:rPr>
          <w:rFonts w:ascii="Tahoma" w:hAnsi="Tahoma"/>
          <w:sz w:val="21"/>
          <w:szCs w:val="21"/>
          <w:lang w:val="el-GR"/>
        </w:rPr>
      </w:r>
    </w:p>
    <w:p>
      <w:pPr>
        <w:pStyle w:val="Standard"/>
        <w:rPr>
          <w:rFonts w:ascii="Tahoma" w:hAnsi="Tahoma"/>
          <w:sz w:val="21"/>
          <w:szCs w:val="21"/>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Liberation Sans">
    <w:altName w:val="Arial"/>
    <w:charset w:val="a1"/>
    <w:family w:val="roman"/>
    <w:pitch w:val="variable"/>
  </w:font>
  <w:font w:name="Tahoma">
    <w:charset w:val="a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US"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SimSun" w:cs="Mangal"/>
      <w:color w:val="auto"/>
      <w:kern w:val="2"/>
      <w:sz w:val="24"/>
      <w:szCs w:val="24"/>
      <w:lang w:val="en-US" w:eastAsia="zh-CN" w:bidi="hi-IN"/>
    </w:rPr>
  </w:style>
  <w:style w:type="character" w:styleId="DefaultParagraphFont" w:default="1">
    <w:name w:val="Default Paragraph Font"/>
    <w:uiPriority w:val="1"/>
    <w:semiHidden/>
    <w:unhideWhenUsed/>
    <w:qFormat/>
    <w:rPr/>
  </w:style>
  <w:style w:type="character" w:styleId="Style14" w:customStyle="1">
    <w:name w:val="Σύνδεσμος διαδικτύου"/>
    <w:basedOn w:val="DefaultParagraphFont"/>
    <w:uiPriority w:val="99"/>
    <w:unhideWhenUsed/>
    <w:rsid w:val="00bb684b"/>
    <w:rPr>
      <w:color w:val="0563C1" w:themeColor="hyperlink"/>
      <w:u w:val="single"/>
    </w:rPr>
  </w:style>
  <w:style w:type="paragraph" w:styleId="Style15" w:customStyle="1">
    <w:name w:val="Επικεφαλίδα"/>
    <w:basedOn w:val="Standard"/>
    <w:next w:val="Textbody"/>
    <w:qFormat/>
    <w:pPr>
      <w:keepNext w:val="true"/>
      <w:spacing w:before="240" w:after="120"/>
    </w:pPr>
    <w:rPr>
      <w:rFonts w:ascii="Liberation Sans" w:hAnsi="Liberation Sans" w:eastAsia="Microsoft YaHei"/>
      <w:sz w:val="28"/>
      <w:szCs w:val="28"/>
    </w:rPr>
  </w:style>
  <w:style w:type="paragraph" w:styleId="Style16">
    <w:name w:val="Body Text"/>
    <w:basedOn w:val="Normal"/>
    <w:pPr>
      <w:spacing w:lineRule="auto" w:line="276" w:before="0" w:after="140"/>
    </w:pPr>
    <w:rPr/>
  </w:style>
  <w:style w:type="paragraph" w:styleId="Style17">
    <w:name w:val="List"/>
    <w:basedOn w:val="Textbody"/>
    <w:pPr/>
    <w:rPr/>
  </w:style>
  <w:style w:type="paragraph" w:styleId="Style18" w:customStyle="1">
    <w:name w:val="Caption"/>
    <w:basedOn w:val="Normal"/>
    <w:qFormat/>
    <w:pPr>
      <w:suppressLineNumbers/>
      <w:spacing w:before="120" w:after="120"/>
    </w:pPr>
    <w:rPr>
      <w:rFonts w:cs="Arial"/>
      <w:i/>
      <w:iCs/>
      <w:sz w:val="24"/>
      <w:szCs w:val="24"/>
    </w:rPr>
  </w:style>
  <w:style w:type="paragraph" w:styleId="Style19" w:customStyle="1">
    <w:name w:val="Ευρετήριο"/>
    <w:basedOn w:val="Standard"/>
    <w:qFormat/>
    <w:pPr>
      <w:suppressLineNumbers/>
    </w:pPr>
    <w:rPr/>
  </w:style>
  <w:style w:type="paragraph" w:styleId="Standard" w:customStyle="1">
    <w:name w:val="Standard"/>
    <w:qFormat/>
    <w:pPr>
      <w:widowControl/>
      <w:suppressAutoHyphens w:val="false"/>
      <w:bidi w:val="0"/>
      <w:spacing w:before="0" w:after="0"/>
      <w:jc w:val="left"/>
      <w:textAlignment w:val="baseline"/>
    </w:pPr>
    <w:rPr>
      <w:rFonts w:ascii="Liberation Serif" w:hAnsi="Liberation Serif" w:eastAsia="SimSun" w:cs="Mangal"/>
      <w:color w:val="auto"/>
      <w:kern w:val="2"/>
      <w:sz w:val="24"/>
      <w:szCs w:val="24"/>
      <w:lang w:val="en-US" w:eastAsia="zh-CN" w:bidi="hi-IN"/>
    </w:rPr>
  </w:style>
  <w:style w:type="paragraph" w:styleId="Textbody" w:customStyle="1">
    <w:name w:val="Text body"/>
    <w:basedOn w:val="Standard"/>
    <w:qFormat/>
    <w:pPr>
      <w:spacing w:lineRule="auto" w:line="288" w:before="0" w:after="140"/>
    </w:pPr>
    <w:rPr/>
  </w:style>
  <w:style w:type="paragraph" w:styleId="Caption">
    <w:name w:val="caption"/>
    <w:basedOn w:val="Standard"/>
    <w:qFormat/>
    <w:pPr>
      <w:spacing w:before="120" w:after="120"/>
    </w:pPr>
    <w:rPr>
      <w:rFonts w:eastAsia="Tahoma"/>
      <w:i/>
      <w:iCs/>
    </w:rPr>
  </w:style>
  <w:style w:type="paragraph" w:styleId="Style20" w:customStyle="1">
    <w:name w:val="Περιεχόμενα πλαισίου"/>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Application>LibreOffice/7.0.2.2$Windows_x86 LibreOffice_project/8349ace3c3162073abd90d81fd06dcfb6b36b994</Application>
  <Pages>2</Pages>
  <Words>302</Words>
  <Characters>1938</Characters>
  <CharactersWithSpaces>3388</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2021-01-19T09:15:00Z</dcterms:created>
  <dc:creator>admin</dc:creator>
  <dc:description/>
  <dc:language>el-GR</dc:language>
  <cp:lastModifiedBy/>
  <cp:lastPrinted>2021-03-09T09:34:58Z</cp:lastPrinted>
  <dcterms:modified xsi:type="dcterms:W3CDTF">2021-03-09T09:41:37Z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